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431" w:rsidRDefault="00BD5431" w:rsidP="00BD5431">
      <w:pPr>
        <w:ind w:right="17"/>
        <w:rPr>
          <w:szCs w:val="24"/>
          <w:lang w:val="es-ES"/>
        </w:rPr>
      </w:pPr>
    </w:p>
    <w:p w:rsidR="00293344" w:rsidRDefault="00293344" w:rsidP="00293344">
      <w:pPr>
        <w:pStyle w:val="Corpodetexto21"/>
        <w:spacing w:before="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93344" w:rsidRPr="00425823" w:rsidRDefault="00293344" w:rsidP="00293344">
      <w:pPr>
        <w:pStyle w:val="Corpodetexto21"/>
        <w:spacing w:before="6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425823">
        <w:rPr>
          <w:rFonts w:ascii="Times New Roman" w:hAnsi="Times New Roman" w:cs="Times New Roman"/>
          <w:b/>
          <w:sz w:val="18"/>
          <w:szCs w:val="18"/>
        </w:rPr>
        <w:t>MODELO</w:t>
      </w:r>
      <w:r w:rsidRPr="00425823">
        <w:rPr>
          <w:rFonts w:ascii="Times New Roman" w:eastAsia="Arial" w:hAnsi="Times New Roman" w:cs="Times New Roman"/>
          <w:b/>
          <w:sz w:val="18"/>
          <w:szCs w:val="18"/>
        </w:rPr>
        <w:t xml:space="preserve"> – </w:t>
      </w:r>
      <w:r w:rsidRPr="00425823">
        <w:rPr>
          <w:rFonts w:ascii="Times New Roman" w:hAnsi="Times New Roman" w:cs="Times New Roman"/>
          <w:b/>
          <w:sz w:val="18"/>
          <w:szCs w:val="18"/>
        </w:rPr>
        <w:t>5</w:t>
      </w:r>
    </w:p>
    <w:p w:rsidR="00293344" w:rsidRPr="00425823" w:rsidRDefault="00293344" w:rsidP="00293344">
      <w:pPr>
        <w:pStyle w:val="Ttulo2"/>
        <w:autoSpaceDE w:val="0"/>
        <w:spacing w:line="240" w:lineRule="auto"/>
        <w:ind w:left="576" w:hanging="57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25823">
        <w:rPr>
          <w:rFonts w:ascii="Times New Roman" w:hAnsi="Times New Roman" w:cs="Times New Roman"/>
          <w:b/>
          <w:bCs/>
          <w:sz w:val="18"/>
          <w:szCs w:val="18"/>
        </w:rPr>
        <w:t>RECIBO</w:t>
      </w:r>
      <w:r w:rsidRPr="0042582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425823">
        <w:rPr>
          <w:rFonts w:ascii="Times New Roman" w:hAnsi="Times New Roman" w:cs="Times New Roman"/>
          <w:b/>
          <w:bCs/>
          <w:sz w:val="18"/>
          <w:szCs w:val="18"/>
        </w:rPr>
        <w:t>DE</w:t>
      </w:r>
      <w:r w:rsidRPr="0042582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425823">
        <w:rPr>
          <w:rFonts w:ascii="Times New Roman" w:hAnsi="Times New Roman" w:cs="Times New Roman"/>
          <w:b/>
          <w:bCs/>
          <w:sz w:val="18"/>
          <w:szCs w:val="18"/>
        </w:rPr>
        <w:t>COLABORADOR</w:t>
      </w:r>
      <w:r w:rsidRPr="0042582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425823">
        <w:rPr>
          <w:rFonts w:ascii="Times New Roman" w:hAnsi="Times New Roman" w:cs="Times New Roman"/>
          <w:b/>
          <w:bCs/>
          <w:sz w:val="18"/>
          <w:szCs w:val="18"/>
        </w:rPr>
        <w:t>EVENTUAL</w:t>
      </w:r>
      <w:r w:rsidRPr="0042582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– </w:t>
      </w:r>
      <w:r w:rsidRPr="00425823">
        <w:rPr>
          <w:rFonts w:ascii="Times New Roman" w:hAnsi="Times New Roman" w:cs="Times New Roman"/>
          <w:b/>
          <w:bCs/>
          <w:sz w:val="18"/>
          <w:szCs w:val="18"/>
        </w:rPr>
        <w:t>PESSOA</w:t>
      </w:r>
      <w:r w:rsidRPr="0042582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425823">
        <w:rPr>
          <w:rFonts w:ascii="Times New Roman" w:hAnsi="Times New Roman" w:cs="Times New Roman"/>
          <w:b/>
          <w:bCs/>
          <w:sz w:val="18"/>
          <w:szCs w:val="18"/>
        </w:rPr>
        <w:t>FÍSICA</w:t>
      </w:r>
    </w:p>
    <w:p w:rsidR="00293344" w:rsidRPr="00425823" w:rsidRDefault="00293344" w:rsidP="00293344">
      <w:pPr>
        <w:tabs>
          <w:tab w:val="left" w:pos="6411"/>
        </w:tabs>
        <w:rPr>
          <w:sz w:val="18"/>
          <w:szCs w:val="18"/>
        </w:rPr>
      </w:pPr>
      <w:r w:rsidRPr="00425823">
        <w:rPr>
          <w:sz w:val="18"/>
          <w:szCs w:val="18"/>
        </w:rPr>
        <w:tab/>
      </w: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293344" w:rsidRPr="00425823" w:rsidTr="007C033C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44" w:rsidRPr="00425823" w:rsidRDefault="00293344" w:rsidP="007C033C">
            <w:pPr>
              <w:snapToGrid w:val="0"/>
              <w:jc w:val="right"/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jc w:val="right"/>
              <w:rPr>
                <w:sz w:val="18"/>
                <w:szCs w:val="18"/>
              </w:rPr>
            </w:pPr>
            <w:r w:rsidRPr="00425823">
              <w:rPr>
                <w:sz w:val="18"/>
                <w:szCs w:val="18"/>
              </w:rPr>
              <w:t>RECIBO: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R$</w:t>
            </w:r>
            <w:proofErr w:type="gramStart"/>
            <w:r w:rsidRPr="00425823">
              <w:rPr>
                <w:sz w:val="18"/>
                <w:szCs w:val="18"/>
              </w:rPr>
              <w:t>.......................................</w:t>
            </w:r>
            <w:proofErr w:type="gramEnd"/>
          </w:p>
          <w:p w:rsidR="00293344" w:rsidRPr="00425823" w:rsidRDefault="00293344" w:rsidP="007C033C">
            <w:pPr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spacing w:line="360" w:lineRule="auto"/>
              <w:rPr>
                <w:sz w:val="18"/>
                <w:szCs w:val="18"/>
              </w:rPr>
            </w:pPr>
            <w:r w:rsidRPr="00425823">
              <w:rPr>
                <w:sz w:val="18"/>
                <w:szCs w:val="18"/>
              </w:rPr>
              <w:t>BENEFICIADO:</w:t>
            </w:r>
            <w:proofErr w:type="gramStart"/>
            <w:r w:rsidRPr="00425823">
              <w:rPr>
                <w:sz w:val="18"/>
                <w:szCs w:val="18"/>
              </w:rPr>
              <w:t>...................................................................................................................</w:t>
            </w:r>
            <w:proofErr w:type="gramEnd"/>
          </w:p>
          <w:p w:rsidR="00293344" w:rsidRPr="00425823" w:rsidRDefault="00293344" w:rsidP="007C033C">
            <w:pPr>
              <w:spacing w:line="360" w:lineRule="auto"/>
              <w:rPr>
                <w:sz w:val="18"/>
                <w:szCs w:val="18"/>
              </w:rPr>
            </w:pPr>
            <w:r w:rsidRPr="00425823">
              <w:rPr>
                <w:sz w:val="18"/>
                <w:szCs w:val="18"/>
              </w:rPr>
              <w:t>ENDEREÇO:</w:t>
            </w:r>
            <w:proofErr w:type="gramStart"/>
            <w:r w:rsidRPr="00425823">
              <w:rPr>
                <w:sz w:val="18"/>
                <w:szCs w:val="18"/>
              </w:rPr>
              <w:t>.......................................................................................................................</w:t>
            </w:r>
            <w:proofErr w:type="gramEnd"/>
          </w:p>
          <w:p w:rsidR="00293344" w:rsidRPr="00425823" w:rsidRDefault="00293344" w:rsidP="007C033C">
            <w:pPr>
              <w:spacing w:line="360" w:lineRule="auto"/>
              <w:rPr>
                <w:sz w:val="18"/>
                <w:szCs w:val="18"/>
              </w:rPr>
            </w:pPr>
            <w:r w:rsidRPr="00425823">
              <w:rPr>
                <w:sz w:val="18"/>
                <w:szCs w:val="18"/>
              </w:rPr>
              <w:t>BAIRRO:</w:t>
            </w:r>
            <w:proofErr w:type="gramStart"/>
            <w:r w:rsidRPr="00425823">
              <w:rPr>
                <w:sz w:val="18"/>
                <w:szCs w:val="18"/>
              </w:rPr>
              <w:t>...................................................</w:t>
            </w:r>
            <w:proofErr w:type="gramEnd"/>
            <w:r w:rsidRPr="00425823">
              <w:rPr>
                <w:sz w:val="18"/>
                <w:szCs w:val="18"/>
              </w:rPr>
              <w:t>CIDADE:.......................................ESTADO:......</w:t>
            </w:r>
          </w:p>
          <w:p w:rsidR="00293344" w:rsidRPr="00425823" w:rsidRDefault="00293344" w:rsidP="007C033C">
            <w:pPr>
              <w:spacing w:line="360" w:lineRule="auto"/>
              <w:rPr>
                <w:sz w:val="18"/>
                <w:szCs w:val="18"/>
              </w:rPr>
            </w:pPr>
            <w:r w:rsidRPr="00425823">
              <w:rPr>
                <w:sz w:val="18"/>
                <w:szCs w:val="18"/>
              </w:rPr>
              <w:t>IDENTIDADE: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RG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N</w:t>
            </w:r>
            <w:r w:rsidRPr="00425823">
              <w:rPr>
                <w:sz w:val="18"/>
                <w:szCs w:val="18"/>
                <w:u w:val="single"/>
                <w:vertAlign w:val="superscript"/>
              </w:rPr>
              <w:t>o</w:t>
            </w:r>
            <w:proofErr w:type="gramStart"/>
            <w:r w:rsidRPr="00425823">
              <w:rPr>
                <w:sz w:val="18"/>
                <w:szCs w:val="18"/>
              </w:rPr>
              <w:t>................................</w:t>
            </w:r>
            <w:proofErr w:type="gramEnd"/>
            <w:r w:rsidRPr="00425823">
              <w:rPr>
                <w:sz w:val="18"/>
                <w:szCs w:val="18"/>
              </w:rPr>
              <w:t>ÓRGÃO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EMISSOR:...........................................</w:t>
            </w:r>
          </w:p>
          <w:p w:rsidR="00293344" w:rsidRPr="00425823" w:rsidRDefault="00293344" w:rsidP="007C033C">
            <w:pPr>
              <w:spacing w:line="360" w:lineRule="auto"/>
              <w:rPr>
                <w:sz w:val="18"/>
                <w:szCs w:val="18"/>
              </w:rPr>
            </w:pPr>
            <w:r w:rsidRPr="00425823">
              <w:rPr>
                <w:sz w:val="18"/>
                <w:szCs w:val="18"/>
              </w:rPr>
              <w:t>DATA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DA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EXPEDIÇÃO:</w:t>
            </w:r>
            <w:proofErr w:type="gramStart"/>
            <w:r w:rsidRPr="00425823">
              <w:rPr>
                <w:sz w:val="18"/>
                <w:szCs w:val="18"/>
              </w:rPr>
              <w:t>............................</w:t>
            </w:r>
            <w:proofErr w:type="gramEnd"/>
            <w:r w:rsidRPr="00425823">
              <w:rPr>
                <w:sz w:val="18"/>
                <w:szCs w:val="18"/>
              </w:rPr>
              <w:t>CPF: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.................................................................</w:t>
            </w:r>
          </w:p>
          <w:p w:rsidR="00293344" w:rsidRPr="00425823" w:rsidRDefault="00293344" w:rsidP="007C033C">
            <w:pPr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spacing w:line="360" w:lineRule="auto"/>
              <w:jc w:val="both"/>
              <w:rPr>
                <w:iCs/>
              </w:rPr>
            </w:pPr>
            <w:r w:rsidRPr="00425823">
              <w:t>Recebi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de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(</w:t>
            </w:r>
            <w:r w:rsidRPr="00425823">
              <w:rPr>
                <w:i/>
              </w:rPr>
              <w:t>nome</w:t>
            </w:r>
            <w:r w:rsidRPr="00425823">
              <w:rPr>
                <w:rFonts w:eastAsia="Arial"/>
                <w:i/>
              </w:rPr>
              <w:t xml:space="preserve"> </w:t>
            </w:r>
            <w:r w:rsidRPr="00425823">
              <w:rPr>
                <w:i/>
              </w:rPr>
              <w:t>completo</w:t>
            </w:r>
            <w:r w:rsidRPr="00425823">
              <w:rPr>
                <w:rFonts w:eastAsia="Arial"/>
                <w:i/>
              </w:rPr>
              <w:t xml:space="preserve"> </w:t>
            </w:r>
            <w:r w:rsidRPr="00425823">
              <w:rPr>
                <w:i/>
              </w:rPr>
              <w:t>do</w:t>
            </w:r>
            <w:r w:rsidRPr="00425823">
              <w:rPr>
                <w:rFonts w:eastAsia="Arial"/>
                <w:i/>
              </w:rPr>
              <w:t xml:space="preserve"> </w:t>
            </w:r>
            <w:r w:rsidRPr="00425823">
              <w:rPr>
                <w:i/>
              </w:rPr>
              <w:t>pagador</w:t>
            </w:r>
            <w:r>
              <w:rPr>
                <w:i/>
              </w:rPr>
              <w:t>/FAPEAM</w:t>
            </w:r>
            <w:r w:rsidRPr="00425823">
              <w:t>),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a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importância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de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R$</w:t>
            </w:r>
            <w:proofErr w:type="gramStart"/>
            <w:r w:rsidRPr="00425823">
              <w:t>....................</w:t>
            </w:r>
            <w:proofErr w:type="gramEnd"/>
            <w:r w:rsidRPr="00425823">
              <w:rPr>
                <w:rFonts w:eastAsia="Arial"/>
              </w:rPr>
              <w:t xml:space="preserve"> </w:t>
            </w:r>
            <w:r w:rsidRPr="00425823">
              <w:t>(</w:t>
            </w:r>
            <w:proofErr w:type="gramStart"/>
            <w:r w:rsidRPr="00425823">
              <w:t>.....................................................</w:t>
            </w:r>
            <w:proofErr w:type="gramEnd"/>
            <w:r w:rsidRPr="00425823">
              <w:t>),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referente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à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(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rPr>
                <w:b/>
              </w:rPr>
              <w:t>descrever</w:t>
            </w:r>
            <w:r w:rsidRPr="00425823">
              <w:rPr>
                <w:rFonts w:eastAsia="Arial"/>
                <w:b/>
              </w:rPr>
              <w:t xml:space="preserve"> </w:t>
            </w:r>
            <w:r w:rsidRPr="00425823">
              <w:rPr>
                <w:b/>
              </w:rPr>
              <w:t>o</w:t>
            </w:r>
            <w:r w:rsidRPr="00425823">
              <w:rPr>
                <w:rFonts w:eastAsia="Arial"/>
                <w:b/>
              </w:rPr>
              <w:t xml:space="preserve"> </w:t>
            </w:r>
            <w:r w:rsidRPr="00425823">
              <w:rPr>
                <w:b/>
              </w:rPr>
              <w:t>tipo</w:t>
            </w:r>
            <w:r w:rsidRPr="00425823">
              <w:rPr>
                <w:rFonts w:eastAsia="Arial"/>
                <w:b/>
              </w:rPr>
              <w:t xml:space="preserve"> </w:t>
            </w:r>
            <w:r w:rsidRPr="00425823">
              <w:rPr>
                <w:b/>
              </w:rPr>
              <w:t>de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serviço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prestado, em que localidade,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assim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como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outras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informações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adicionais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que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julgar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necessário</w:t>
            </w:r>
            <w:r w:rsidRPr="00425823">
              <w:t>),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em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caráter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eventual,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sem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vinculo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empregatício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,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para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o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desenvolvimento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do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projeto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de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pesquisa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denominado</w:t>
            </w:r>
            <w:r w:rsidRPr="00425823">
              <w:rPr>
                <w:rFonts w:eastAsia="Arial"/>
              </w:rPr>
              <w:t xml:space="preserve"> </w:t>
            </w:r>
            <w:r w:rsidRPr="00425823">
              <w:t>(</w:t>
            </w:r>
            <w:r w:rsidRPr="00425823">
              <w:rPr>
                <w:b/>
                <w:i/>
              </w:rPr>
              <w:t>título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completo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do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projeto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de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b/>
                <w:i/>
              </w:rPr>
              <w:t>pesquisa)</w:t>
            </w:r>
            <w:r w:rsidRPr="00425823">
              <w:rPr>
                <w:rFonts w:eastAsia="Arial"/>
                <w:b/>
                <w:i/>
              </w:rPr>
              <w:t xml:space="preserve"> </w:t>
            </w:r>
            <w:r w:rsidRPr="00425823">
              <w:rPr>
                <w:iCs/>
              </w:rPr>
              <w:t>contemplado</w:t>
            </w:r>
            <w:r w:rsidRPr="00425823">
              <w:rPr>
                <w:rFonts w:eastAsia="Arial"/>
                <w:iCs/>
              </w:rPr>
              <w:t xml:space="preserve"> </w:t>
            </w:r>
            <w:r w:rsidRPr="00425823">
              <w:rPr>
                <w:iCs/>
              </w:rPr>
              <w:t>com</w:t>
            </w:r>
            <w:r w:rsidRPr="00425823">
              <w:rPr>
                <w:rFonts w:eastAsia="Arial"/>
                <w:iCs/>
              </w:rPr>
              <w:t xml:space="preserve"> </w:t>
            </w:r>
            <w:r w:rsidRPr="00425823">
              <w:rPr>
                <w:iCs/>
              </w:rPr>
              <w:t>auxílio</w:t>
            </w:r>
            <w:r w:rsidRPr="00425823">
              <w:rPr>
                <w:rFonts w:eastAsia="Arial"/>
                <w:iCs/>
              </w:rPr>
              <w:t xml:space="preserve"> </w:t>
            </w:r>
            <w:r w:rsidRPr="00425823">
              <w:rPr>
                <w:iCs/>
              </w:rPr>
              <w:t>da</w:t>
            </w:r>
            <w:r w:rsidRPr="00425823">
              <w:rPr>
                <w:rFonts w:eastAsia="Arial"/>
                <w:iCs/>
              </w:rPr>
              <w:t xml:space="preserve"> </w:t>
            </w:r>
            <w:r w:rsidRPr="00425823">
              <w:rPr>
                <w:iCs/>
              </w:rPr>
              <w:t>FAPEAM.</w:t>
            </w:r>
          </w:p>
          <w:p w:rsidR="00293344" w:rsidRPr="00425823" w:rsidRDefault="00293344" w:rsidP="007C03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jc w:val="both"/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jc w:val="both"/>
              <w:rPr>
                <w:sz w:val="18"/>
                <w:szCs w:val="18"/>
              </w:rPr>
            </w:pPr>
            <w:r w:rsidRPr="00425823">
              <w:rPr>
                <w:sz w:val="18"/>
                <w:szCs w:val="18"/>
              </w:rPr>
              <w:t>Manaus,</w:t>
            </w:r>
            <w:r w:rsidRPr="00425823">
              <w:rPr>
                <w:rFonts w:eastAsia="Arial"/>
                <w:sz w:val="18"/>
                <w:szCs w:val="18"/>
              </w:rPr>
              <w:t xml:space="preserve">        </w:t>
            </w:r>
            <w:proofErr w:type="gramStart"/>
            <w:r w:rsidRPr="00425823">
              <w:rPr>
                <w:sz w:val="18"/>
                <w:szCs w:val="18"/>
              </w:rPr>
              <w:t>de</w:t>
            </w:r>
            <w:r w:rsidRPr="00425823">
              <w:rPr>
                <w:rFonts w:eastAsia="Arial"/>
                <w:sz w:val="18"/>
                <w:szCs w:val="18"/>
              </w:rPr>
              <w:t xml:space="preserve">                           </w:t>
            </w:r>
            <w:proofErr w:type="spellStart"/>
            <w:r w:rsidRPr="00425823">
              <w:rPr>
                <w:sz w:val="18"/>
                <w:szCs w:val="18"/>
              </w:rPr>
              <w:t>de</w:t>
            </w:r>
            <w:proofErr w:type="spellEnd"/>
            <w:proofErr w:type="gramEnd"/>
            <w:r w:rsidRPr="00425823">
              <w:rPr>
                <w:rFonts w:eastAsia="Arial"/>
                <w:sz w:val="18"/>
                <w:szCs w:val="18"/>
              </w:rPr>
              <w:t xml:space="preserve">  </w:t>
            </w:r>
            <w:r w:rsidRPr="00425823">
              <w:rPr>
                <w:sz w:val="18"/>
                <w:szCs w:val="18"/>
              </w:rPr>
              <w:t>20</w:t>
            </w:r>
            <w:r w:rsidRPr="00425823">
              <w:rPr>
                <w:rFonts w:eastAsia="Arial"/>
                <w:sz w:val="18"/>
                <w:szCs w:val="18"/>
              </w:rPr>
              <w:t xml:space="preserve">   </w:t>
            </w:r>
            <w:r w:rsidRPr="00425823">
              <w:rPr>
                <w:sz w:val="18"/>
                <w:szCs w:val="18"/>
              </w:rPr>
              <w:t>.</w:t>
            </w:r>
          </w:p>
          <w:p w:rsidR="00293344" w:rsidRPr="00425823" w:rsidRDefault="00293344" w:rsidP="007C033C">
            <w:pPr>
              <w:jc w:val="both"/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jc w:val="both"/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25823">
              <w:rPr>
                <w:b/>
                <w:sz w:val="18"/>
                <w:szCs w:val="18"/>
              </w:rPr>
              <w:t>Nome</w:t>
            </w:r>
            <w:r w:rsidRPr="00425823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425823">
              <w:rPr>
                <w:b/>
                <w:sz w:val="18"/>
                <w:szCs w:val="18"/>
              </w:rPr>
              <w:t>do</w:t>
            </w:r>
            <w:r w:rsidRPr="00425823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425823">
              <w:rPr>
                <w:b/>
                <w:sz w:val="18"/>
                <w:szCs w:val="18"/>
              </w:rPr>
              <w:t>Beneficiado</w:t>
            </w:r>
            <w:r w:rsidRPr="00425823">
              <w:rPr>
                <w:sz w:val="18"/>
                <w:szCs w:val="18"/>
              </w:rPr>
              <w:t>: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_________________________________</w:t>
            </w:r>
          </w:p>
          <w:p w:rsidR="00293344" w:rsidRPr="00425823" w:rsidRDefault="00293344" w:rsidP="007C033C">
            <w:pPr>
              <w:pStyle w:val="Corpodetexto"/>
              <w:rPr>
                <w:rFonts w:ascii="Times New Roman" w:hAnsi="Times New Roman" w:cs="Times New Roman"/>
                <w:sz w:val="18"/>
                <w:szCs w:val="18"/>
              </w:rPr>
            </w:pPr>
            <w:r w:rsidRPr="00425823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  <w:r w:rsidRPr="0042582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25823">
              <w:rPr>
                <w:rFonts w:ascii="Times New Roman" w:hAnsi="Times New Roman" w:cs="Times New Roman"/>
                <w:sz w:val="18"/>
                <w:szCs w:val="18"/>
              </w:rPr>
              <w:t>Completo</w:t>
            </w:r>
            <w:r w:rsidRPr="0042582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25823">
              <w:rPr>
                <w:rFonts w:ascii="Times New Roman" w:hAnsi="Times New Roman" w:cs="Times New Roman"/>
                <w:sz w:val="18"/>
                <w:szCs w:val="18"/>
              </w:rPr>
              <w:t>(legível):</w:t>
            </w:r>
          </w:p>
          <w:p w:rsidR="00293344" w:rsidRPr="00425823" w:rsidRDefault="00293344" w:rsidP="007C033C">
            <w:pPr>
              <w:jc w:val="both"/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rPr>
                <w:sz w:val="18"/>
                <w:szCs w:val="18"/>
              </w:rPr>
            </w:pPr>
            <w:r w:rsidRPr="00425823">
              <w:rPr>
                <w:b/>
                <w:sz w:val="18"/>
                <w:szCs w:val="18"/>
              </w:rPr>
              <w:t>Assinatura</w:t>
            </w:r>
            <w:r w:rsidRPr="00425823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425823">
              <w:rPr>
                <w:b/>
                <w:sz w:val="18"/>
                <w:szCs w:val="18"/>
              </w:rPr>
              <w:t>do</w:t>
            </w:r>
            <w:r w:rsidRPr="00425823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425823">
              <w:rPr>
                <w:b/>
                <w:sz w:val="18"/>
                <w:szCs w:val="18"/>
              </w:rPr>
              <w:t>Beneficiado</w:t>
            </w:r>
            <w:r w:rsidRPr="00425823">
              <w:rPr>
                <w:sz w:val="18"/>
                <w:szCs w:val="18"/>
              </w:rPr>
              <w:t>:</w:t>
            </w:r>
            <w:r w:rsidRPr="00425823">
              <w:rPr>
                <w:rFonts w:eastAsia="Arial"/>
                <w:sz w:val="18"/>
                <w:szCs w:val="18"/>
              </w:rPr>
              <w:t xml:space="preserve"> </w:t>
            </w:r>
            <w:r w:rsidRPr="00425823">
              <w:rPr>
                <w:sz w:val="18"/>
                <w:szCs w:val="18"/>
              </w:rPr>
              <w:t>_____________________________</w:t>
            </w:r>
          </w:p>
          <w:p w:rsidR="00293344" w:rsidRPr="00425823" w:rsidRDefault="00293344" w:rsidP="007C033C">
            <w:pPr>
              <w:rPr>
                <w:sz w:val="18"/>
                <w:szCs w:val="18"/>
              </w:rPr>
            </w:pPr>
          </w:p>
          <w:p w:rsidR="00293344" w:rsidRPr="00425823" w:rsidRDefault="00293344" w:rsidP="007C033C">
            <w:pPr>
              <w:rPr>
                <w:b/>
                <w:sz w:val="18"/>
                <w:szCs w:val="18"/>
              </w:rPr>
            </w:pPr>
          </w:p>
        </w:tc>
      </w:tr>
    </w:tbl>
    <w:p w:rsidR="00293344" w:rsidRPr="00425823" w:rsidRDefault="00293344" w:rsidP="00293344">
      <w:pPr>
        <w:pStyle w:val="Corpodetexto"/>
        <w:rPr>
          <w:rFonts w:ascii="Times New Roman" w:hAnsi="Times New Roman" w:cs="Times New Roman"/>
        </w:rPr>
      </w:pPr>
    </w:p>
    <w:p w:rsidR="00293344" w:rsidRPr="00425823" w:rsidRDefault="00293344" w:rsidP="00293344">
      <w:pPr>
        <w:rPr>
          <w:sz w:val="18"/>
          <w:szCs w:val="18"/>
        </w:rPr>
      </w:pPr>
      <w:proofErr w:type="spellStart"/>
      <w:r w:rsidRPr="00425823">
        <w:rPr>
          <w:sz w:val="18"/>
          <w:szCs w:val="18"/>
          <w:u w:val="single"/>
        </w:rPr>
        <w:t>Obs</w:t>
      </w:r>
      <w:proofErr w:type="spellEnd"/>
      <w:r w:rsidRPr="00425823">
        <w:rPr>
          <w:sz w:val="18"/>
          <w:szCs w:val="18"/>
        </w:rPr>
        <w:t>:</w:t>
      </w:r>
    </w:p>
    <w:p w:rsidR="00293344" w:rsidRPr="00425823" w:rsidRDefault="00293344" w:rsidP="00293344">
      <w:pPr>
        <w:jc w:val="both"/>
        <w:rPr>
          <w:sz w:val="18"/>
          <w:szCs w:val="18"/>
        </w:rPr>
      </w:pPr>
    </w:p>
    <w:p w:rsidR="00293344" w:rsidRPr="00425823" w:rsidRDefault="00293344" w:rsidP="00293344">
      <w:pPr>
        <w:jc w:val="both"/>
        <w:rPr>
          <w:rFonts w:eastAsia="Arial"/>
          <w:sz w:val="18"/>
          <w:szCs w:val="18"/>
        </w:rPr>
      </w:pPr>
      <w:r w:rsidRPr="00425823">
        <w:rPr>
          <w:sz w:val="18"/>
          <w:szCs w:val="18"/>
        </w:rPr>
        <w:t>a)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Serão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indispensáveis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as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descrições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do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Beneficiado,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nome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e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assinatura,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neste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Recibo.</w:t>
      </w:r>
      <w:r w:rsidRPr="00425823">
        <w:rPr>
          <w:rFonts w:eastAsia="Arial"/>
          <w:sz w:val="18"/>
          <w:szCs w:val="18"/>
        </w:rPr>
        <w:t xml:space="preserve"> </w:t>
      </w:r>
    </w:p>
    <w:p w:rsidR="00293344" w:rsidRPr="00425823" w:rsidRDefault="00293344" w:rsidP="00293344">
      <w:pPr>
        <w:jc w:val="both"/>
        <w:rPr>
          <w:sz w:val="18"/>
          <w:szCs w:val="18"/>
        </w:rPr>
      </w:pPr>
      <w:r w:rsidRPr="00425823">
        <w:rPr>
          <w:sz w:val="18"/>
          <w:szCs w:val="18"/>
        </w:rPr>
        <w:t>b)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A</w:t>
      </w:r>
      <w:r w:rsidRPr="00425823">
        <w:rPr>
          <w:rFonts w:eastAsia="Arial"/>
          <w:sz w:val="18"/>
          <w:szCs w:val="18"/>
        </w:rPr>
        <w:t xml:space="preserve"> “</w:t>
      </w:r>
      <w:r w:rsidRPr="00425823">
        <w:rPr>
          <w:sz w:val="18"/>
          <w:szCs w:val="18"/>
        </w:rPr>
        <w:t>Atestação</w:t>
      </w:r>
      <w:r w:rsidRPr="00425823">
        <w:rPr>
          <w:rFonts w:eastAsia="Arial"/>
          <w:sz w:val="18"/>
          <w:szCs w:val="18"/>
        </w:rPr>
        <w:t xml:space="preserve">” </w:t>
      </w:r>
      <w:r w:rsidRPr="00425823">
        <w:rPr>
          <w:sz w:val="18"/>
          <w:szCs w:val="18"/>
        </w:rPr>
        <w:t>do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Outorgado,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com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a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mesma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data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de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emissão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do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recibo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poderá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ser</w:t>
      </w:r>
      <w:r w:rsidRPr="00425823">
        <w:rPr>
          <w:rFonts w:eastAsia="Arial"/>
          <w:sz w:val="18"/>
          <w:szCs w:val="18"/>
        </w:rPr>
        <w:t xml:space="preserve"> </w:t>
      </w:r>
      <w:r w:rsidRPr="00425823">
        <w:rPr>
          <w:sz w:val="18"/>
          <w:szCs w:val="18"/>
        </w:rPr>
        <w:t>manuscrita.</w:t>
      </w:r>
    </w:p>
    <w:p w:rsidR="00293344" w:rsidRPr="00425823" w:rsidRDefault="00293344" w:rsidP="00293344">
      <w:pPr>
        <w:jc w:val="both"/>
        <w:rPr>
          <w:sz w:val="18"/>
          <w:szCs w:val="18"/>
        </w:rPr>
      </w:pPr>
    </w:p>
    <w:p w:rsidR="00293344" w:rsidRPr="00425823" w:rsidRDefault="00293344" w:rsidP="00293344">
      <w:pPr>
        <w:jc w:val="both"/>
        <w:rPr>
          <w:sz w:val="18"/>
          <w:szCs w:val="18"/>
        </w:rPr>
      </w:pPr>
    </w:p>
    <w:p w:rsidR="00293344" w:rsidRPr="00425823" w:rsidRDefault="00293344" w:rsidP="00293344">
      <w:pPr>
        <w:jc w:val="both"/>
        <w:rPr>
          <w:sz w:val="18"/>
          <w:szCs w:val="18"/>
        </w:rPr>
      </w:pPr>
    </w:p>
    <w:p w:rsidR="00293344" w:rsidRPr="00425823" w:rsidRDefault="00293344" w:rsidP="00293344">
      <w:pPr>
        <w:jc w:val="both"/>
        <w:rPr>
          <w:sz w:val="18"/>
          <w:szCs w:val="18"/>
        </w:rPr>
      </w:pPr>
    </w:p>
    <w:p w:rsidR="00293344" w:rsidRPr="00425823" w:rsidRDefault="00293344" w:rsidP="00293344">
      <w:pPr>
        <w:jc w:val="both"/>
        <w:rPr>
          <w:sz w:val="18"/>
          <w:szCs w:val="18"/>
        </w:rPr>
      </w:pPr>
    </w:p>
    <w:p w:rsidR="00293344" w:rsidRPr="00425823" w:rsidRDefault="00293344" w:rsidP="00293344">
      <w:pPr>
        <w:pStyle w:val="Rodap"/>
        <w:ind w:right="360"/>
        <w:jc w:val="both"/>
        <w:rPr>
          <w:rFonts w:eastAsia="Arial"/>
          <w:b/>
          <w:sz w:val="18"/>
          <w:szCs w:val="18"/>
        </w:rPr>
      </w:pPr>
      <w:r w:rsidRPr="00425823">
        <w:rPr>
          <w:b/>
          <w:sz w:val="18"/>
          <w:szCs w:val="18"/>
        </w:rPr>
        <w:t>Manual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de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Instruções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para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Utilização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e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Prestação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de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Contas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de</w:t>
      </w:r>
      <w:r w:rsidRPr="00425823">
        <w:rPr>
          <w:rFonts w:eastAsia="Arial"/>
          <w:b/>
          <w:sz w:val="18"/>
          <w:szCs w:val="18"/>
        </w:rPr>
        <w:t xml:space="preserve"> Auxílios </w:t>
      </w:r>
      <w:r w:rsidRPr="00425823">
        <w:rPr>
          <w:b/>
          <w:sz w:val="18"/>
          <w:szCs w:val="18"/>
        </w:rPr>
        <w:t>Financeiros</w:t>
      </w:r>
      <w:r w:rsidRPr="00425823">
        <w:rPr>
          <w:rFonts w:eastAsia="Arial"/>
          <w:b/>
          <w:sz w:val="18"/>
          <w:szCs w:val="18"/>
        </w:rPr>
        <w:t xml:space="preserve"> </w:t>
      </w:r>
      <w:r w:rsidRPr="00425823">
        <w:rPr>
          <w:b/>
          <w:sz w:val="18"/>
          <w:szCs w:val="18"/>
        </w:rPr>
        <w:t>-</w:t>
      </w:r>
      <w:proofErr w:type="gramStart"/>
      <w:r w:rsidRPr="00425823">
        <w:rPr>
          <w:rFonts w:eastAsia="Arial"/>
          <w:b/>
          <w:sz w:val="18"/>
          <w:szCs w:val="18"/>
        </w:rPr>
        <w:t xml:space="preserve">  </w:t>
      </w:r>
      <w:proofErr w:type="gramEnd"/>
      <w:r w:rsidRPr="00425823">
        <w:rPr>
          <w:b/>
          <w:sz w:val="18"/>
          <w:szCs w:val="18"/>
        </w:rPr>
        <w:t>FAPEAM</w:t>
      </w:r>
      <w:r w:rsidRPr="00425823">
        <w:rPr>
          <w:rFonts w:eastAsia="Arial"/>
          <w:b/>
          <w:sz w:val="18"/>
          <w:szCs w:val="18"/>
        </w:rPr>
        <w:t xml:space="preserve"> </w:t>
      </w:r>
    </w:p>
    <w:p w:rsidR="00293344" w:rsidRPr="00425823" w:rsidRDefault="00293344" w:rsidP="00293344">
      <w:pPr>
        <w:jc w:val="both"/>
        <w:rPr>
          <w:sz w:val="18"/>
          <w:szCs w:val="18"/>
        </w:rPr>
      </w:pPr>
    </w:p>
    <w:p w:rsidR="0046615F" w:rsidRDefault="0046615F" w:rsidP="0046615F">
      <w:pPr>
        <w:pStyle w:val="Ttulo2"/>
        <w:autoSpaceDE w:val="0"/>
        <w:spacing w:line="240" w:lineRule="auto"/>
        <w:ind w:left="576" w:hanging="576"/>
        <w:jc w:val="center"/>
        <w:rPr>
          <w:rFonts w:ascii="Times New Roman" w:hAnsi="Times New Roman" w:cs="Times New Roman"/>
          <w:b/>
          <w:szCs w:val="24"/>
        </w:rPr>
      </w:pPr>
    </w:p>
    <w:sectPr w:rsidR="0046615F" w:rsidSect="00BD5431">
      <w:headerReference w:type="default" r:id="rId9"/>
      <w:footerReference w:type="default" r:id="rId10"/>
      <w:pgSz w:w="11906" w:h="16838"/>
      <w:pgMar w:top="1701" w:right="1134" w:bottom="1134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48" w:rsidRDefault="00715248">
      <w:r>
        <w:separator/>
      </w:r>
    </w:p>
  </w:endnote>
  <w:endnote w:type="continuationSeparator" w:id="0">
    <w:p w:rsidR="00715248" w:rsidRDefault="007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BD543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9E8C436" wp14:editId="21BC2ED3">
              <wp:simplePos x="0" y="0"/>
              <wp:positionH relativeFrom="column">
                <wp:posOffset>-472440</wp:posOffset>
              </wp:positionH>
              <wp:positionV relativeFrom="paragraph">
                <wp:posOffset>-255270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5050D1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2pt;margin-top:-20.1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" stroked="f">
              <v:textbox>
                <w:txbxContent>
                  <w:p w:rsidR="006B265B" w:rsidRPr="00057BB2" w:rsidRDefault="005050D1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4B5D1B02" wp14:editId="4DE20B12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73CF883A" wp14:editId="7BAA1F57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48" w:rsidRDefault="00715248">
      <w:r>
        <w:separator/>
      </w:r>
    </w:p>
  </w:footnote>
  <w:footnote w:type="continuationSeparator" w:id="0">
    <w:p w:rsidR="00715248" w:rsidRDefault="0071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3028F8" wp14:editId="40A08A5C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12EB8"/>
    <w:rsid w:val="00293344"/>
    <w:rsid w:val="00294C5C"/>
    <w:rsid w:val="002C188C"/>
    <w:rsid w:val="003039DE"/>
    <w:rsid w:val="00317C85"/>
    <w:rsid w:val="003D5EC9"/>
    <w:rsid w:val="0046615F"/>
    <w:rsid w:val="00467276"/>
    <w:rsid w:val="004C6306"/>
    <w:rsid w:val="005050D1"/>
    <w:rsid w:val="00523BB8"/>
    <w:rsid w:val="005B0521"/>
    <w:rsid w:val="005F274F"/>
    <w:rsid w:val="006036DF"/>
    <w:rsid w:val="006917CF"/>
    <w:rsid w:val="006B265B"/>
    <w:rsid w:val="00715248"/>
    <w:rsid w:val="007627DB"/>
    <w:rsid w:val="00784FED"/>
    <w:rsid w:val="007B5222"/>
    <w:rsid w:val="007C1901"/>
    <w:rsid w:val="008136D6"/>
    <w:rsid w:val="0088545F"/>
    <w:rsid w:val="008F6BA0"/>
    <w:rsid w:val="009372B6"/>
    <w:rsid w:val="00A61EBD"/>
    <w:rsid w:val="00AD2F4B"/>
    <w:rsid w:val="00B73EF0"/>
    <w:rsid w:val="00B843EF"/>
    <w:rsid w:val="00BA0420"/>
    <w:rsid w:val="00BD5431"/>
    <w:rsid w:val="00C92FF2"/>
    <w:rsid w:val="00CA28C3"/>
    <w:rsid w:val="00E63981"/>
    <w:rsid w:val="00EA344B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rsid w:val="00293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rsid w:val="0029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9ACA-4003-4D00-A760-356C8C19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Edson Pinto da Silva</cp:lastModifiedBy>
  <cp:revision>8</cp:revision>
  <cp:lastPrinted>2014-03-27T14:00:00Z</cp:lastPrinted>
  <dcterms:created xsi:type="dcterms:W3CDTF">2015-04-30T18:58:00Z</dcterms:created>
  <dcterms:modified xsi:type="dcterms:W3CDTF">2015-04-30T19:36:00Z</dcterms:modified>
</cp:coreProperties>
</file>